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03" w:rsidRDefault="00A86C03" w:rsidP="00A86C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86C03" w:rsidRDefault="00A86C03" w:rsidP="00A86C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 образования </w:t>
      </w:r>
    </w:p>
    <w:p w:rsidR="00A86C03" w:rsidRDefault="00A86C03" w:rsidP="00A86C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Кемеровской области</w:t>
      </w:r>
    </w:p>
    <w:p w:rsidR="00A86C03" w:rsidRDefault="00A86C03" w:rsidP="00A86C03">
      <w:pPr>
        <w:pStyle w:val="ConsPlusNonformat"/>
        <w:ind w:left="284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«21» декабря 2017 год</w:t>
      </w:r>
    </w:p>
    <w:p w:rsidR="00A86C03" w:rsidRDefault="00A86C03" w:rsidP="00A8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Чепкасов</w:t>
      </w:r>
      <w:proofErr w:type="spellEnd"/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A86C03" w:rsidRDefault="00A86C03" w:rsidP="00A86C0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задание № </w:t>
      </w:r>
    </w:p>
    <w:p w:rsidR="00A86C03" w:rsidRDefault="00A86C03" w:rsidP="00A86C0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2018 год </w:t>
      </w:r>
      <w:r>
        <w:rPr>
          <w:rFonts w:ascii="Times New Roman" w:hAnsi="Times New Roman" w:cs="Times New Roman"/>
        </w:rPr>
        <w:t>и на плановый период 2019 и 2020 годов</w:t>
      </w:r>
    </w:p>
    <w:p w:rsidR="00A86C03" w:rsidRDefault="00A86C03" w:rsidP="00A86C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8"/>
        <w:gridCol w:w="550"/>
        <w:gridCol w:w="2004"/>
        <w:gridCol w:w="966"/>
      </w:tblGrid>
      <w:tr w:rsidR="00A86C03" w:rsidTr="00A86C03"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государственного учреждения Кемеровской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86C03" w:rsidTr="00A86C03"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03" w:rsidRDefault="00A86C03" w:rsidP="00F8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Государственное бюджетное нетиповое общеобразовательное учреждение «Губернаторская кадетская школа-интернат МЧС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</w:t>
            </w:r>
            <w:hyperlink r:id="rId7" w:history="1">
              <w:r>
                <w:rPr>
                  <w:rStyle w:val="a6"/>
                  <w:rFonts w:ascii="Times New Roman" w:hAnsi="Times New Roman"/>
                  <w:color w:val="0000FF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A86C03" w:rsidTr="00A86C03"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03" w:rsidTr="00A86C03"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деятельности государственного учреждения Кемеровской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03" w:rsidTr="004453B7">
        <w:trPr>
          <w:trHeight w:val="422"/>
        </w:trPr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03" w:rsidRDefault="00A86C03">
            <w:pPr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реализация основных общеобразовательных программ среднего общего образования,</w:t>
            </w:r>
          </w:p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реализация дополнительных </w:t>
            </w:r>
            <w:r w:rsidR="004453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A86C03" w:rsidRDefault="00A86C03">
            <w:pPr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>
                <w:rPr>
                  <w:rStyle w:val="a6"/>
                  <w:rFonts w:ascii="Times New Roman" w:hAnsi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03" w:rsidTr="00A86C03"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>
                <w:rPr>
                  <w:rStyle w:val="a6"/>
                  <w:rFonts w:ascii="Times New Roman" w:hAnsi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03" w:rsidTr="00A86C03"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государственного учреждения Кемеровской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03" w:rsidTr="00A86C03"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Бюджетное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86C03" w:rsidRDefault="00A8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86C03" w:rsidRDefault="00A86C03" w:rsidP="00A8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A86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53B7" w:rsidRDefault="004453B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53B7" w:rsidRDefault="004453B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53B7" w:rsidRDefault="004453B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53B7" w:rsidRDefault="004453B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53B7" w:rsidRDefault="004453B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53B7" w:rsidRDefault="004453B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C03" w:rsidRDefault="00A86C03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62F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Часть 1. Сведения об оказываемых государственных услугах </w:t>
      </w:r>
      <w:hyperlink w:anchor="Par476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&lt;2&gt;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Раздел 1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848"/>
      </w:tblGrid>
      <w:tr w:rsidR="008962F7" w:rsidRPr="008962F7" w:rsidTr="008962F7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848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11794000200300101007101201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1. Наименование государственной услуги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Реализация основных общеобразовательных программ среднего общего образования            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2. Категории потребителей государственной услуги </w:t>
      </w:r>
      <w:hyperlink w:anchor="Par480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>&lt;3&gt;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62F7">
        <w:rPr>
          <w:rFonts w:ascii="Times New Roman" w:hAnsi="Times New Roman" w:cs="Times New Roman"/>
          <w:sz w:val="18"/>
          <w:szCs w:val="18"/>
        </w:rPr>
        <w:t>Физические лица за исключением лиц с ОВЗ и инвалидов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 Показатели, характеризующие объем и (или)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3.1. Показатели, характеризующие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4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650"/>
        <w:gridCol w:w="1100"/>
        <w:gridCol w:w="880"/>
        <w:gridCol w:w="770"/>
        <w:gridCol w:w="770"/>
        <w:gridCol w:w="3300"/>
        <w:gridCol w:w="1430"/>
        <w:gridCol w:w="550"/>
        <w:gridCol w:w="1210"/>
        <w:gridCol w:w="1100"/>
        <w:gridCol w:w="1100"/>
      </w:tblGrid>
      <w:tr w:rsidR="008962F7" w:rsidRPr="008962F7" w:rsidTr="008962F7">
        <w:tc>
          <w:tcPr>
            <w:tcW w:w="77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8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1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10" w:type="dxa"/>
            <w:vAlign w:val="center"/>
          </w:tcPr>
          <w:p w:rsidR="008962F7" w:rsidRPr="008962F7" w:rsidRDefault="0095683F" w:rsidP="00445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453B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00" w:type="dxa"/>
            <w:vAlign w:val="center"/>
          </w:tcPr>
          <w:p w:rsidR="008962F7" w:rsidRPr="008962F7" w:rsidRDefault="0095683F" w:rsidP="00445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453B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0" w:type="dxa"/>
            <w:vAlign w:val="center"/>
          </w:tcPr>
          <w:p w:rsidR="008962F7" w:rsidRPr="008962F7" w:rsidRDefault="0095683F" w:rsidP="00445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453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1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2F7" w:rsidRPr="008962F7" w:rsidTr="008962F7"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3220022311794000200300101007101201</w:t>
            </w:r>
          </w:p>
        </w:tc>
        <w:tc>
          <w:tcPr>
            <w:tcW w:w="165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88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соответствия учебного плана общеобразовательного учреждения </w:t>
            </w:r>
            <w:r w:rsidRPr="00896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требованиям федерального базисного учебного плана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(возможные)   отклонения   от     установленных    показателей     качества государственной    услуги,    в    пределах     которых     государственное      задание считается выполненным (процентов)  </w:t>
      </w:r>
    </w:p>
    <w:tbl>
      <w:tblPr>
        <w:tblW w:w="0" w:type="auto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</w:tblGrid>
      <w:tr w:rsidR="008962F7" w:rsidRPr="008962F7" w:rsidTr="008962F7">
        <w:tc>
          <w:tcPr>
            <w:tcW w:w="3408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3.2. Показатели, характеризующие объем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430"/>
        <w:gridCol w:w="770"/>
        <w:gridCol w:w="770"/>
        <w:gridCol w:w="914"/>
        <w:gridCol w:w="948"/>
        <w:gridCol w:w="888"/>
        <w:gridCol w:w="880"/>
        <w:gridCol w:w="990"/>
        <w:gridCol w:w="1016"/>
        <w:gridCol w:w="1074"/>
        <w:gridCol w:w="1134"/>
        <w:gridCol w:w="1176"/>
        <w:gridCol w:w="1210"/>
        <w:gridCol w:w="660"/>
      </w:tblGrid>
      <w:tr w:rsidR="008962F7" w:rsidRPr="008962F7" w:rsidTr="008962F7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B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B28B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B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B28B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B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B28B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B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B28B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B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B28B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B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B28B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3220022311794000200300101007101201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85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8962F7" w:rsidRPr="008962F7" w:rsidTr="008962F7">
        <w:tc>
          <w:tcPr>
            <w:tcW w:w="3518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 (возможные)    отклонения    от    установленных    показателей     объема государственной    услуги,    в    пределах     которых    государственное       задание считается выполненным (процентов)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4. Нормативные правовые акты,  устанавливающие размер платы (цену, тариф)  либо  порядок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ее (его) установления: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20"/>
        <w:gridCol w:w="2970"/>
        <w:gridCol w:w="2750"/>
        <w:gridCol w:w="3520"/>
      </w:tblGrid>
      <w:tr w:rsidR="008962F7" w:rsidRPr="008962F7" w:rsidTr="008962F7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 Порядок оказания государственной услуги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5.1. Нормативные правовые акты, регулирующие порядок оказания государственной услуги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5.1.1. Федеральный закон от 29.12.2012 273-фз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образовании в Российской Федерации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5.1.2. Федеральный закон от 06.10.1999 184-фз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5.1.3. Федеральный закон от 06.10.2003 131-фз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общих принципах организации местного самоуправления в Российской Федерации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6930"/>
        <w:gridCol w:w="3630"/>
      </w:tblGrid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наименовании учреждения (учредителе, режиме работы)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в СМИ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деятельности учреждения в пресс-релизах и на сайте учреждения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квартал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сроках, условиях приема в учреждение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планируемых в учреждении мероприятиях с указанием времени и даты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об уставных документах и документах, регламентирующих деятельность учреждения (свидетельство о государственной аккредитации, свидетельство о государственной регистрации, лицензия на  осуществление образовательной деятельности)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наименовании, адресе и телефонах департамента образования и науки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lastRenderedPageBreak/>
        <w:t>Раздел 2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848"/>
      </w:tblGrid>
      <w:tr w:rsidR="008962F7" w:rsidRPr="008962F7" w:rsidTr="008962F7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848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11Г42002800300601008100201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1. Наименование государственной услуги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Реализация дополнительных общеразвивающих программ            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2. Категории потребителей государственной услуги </w:t>
      </w:r>
      <w:hyperlink w:anchor="Par480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>&lt;3&gt;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62F7">
        <w:rPr>
          <w:rFonts w:ascii="Times New Roman" w:hAnsi="Times New Roman" w:cs="Times New Roman"/>
          <w:sz w:val="18"/>
          <w:szCs w:val="18"/>
        </w:rPr>
        <w:t>Физические лица за исключением лиц с ОВЗ и инвалидов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 Показатели, характеризующие объем и (или)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3.1. Показатели, характеризующие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4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650"/>
        <w:gridCol w:w="1100"/>
        <w:gridCol w:w="880"/>
        <w:gridCol w:w="770"/>
        <w:gridCol w:w="770"/>
        <w:gridCol w:w="3300"/>
        <w:gridCol w:w="1430"/>
        <w:gridCol w:w="550"/>
        <w:gridCol w:w="1210"/>
        <w:gridCol w:w="1100"/>
        <w:gridCol w:w="1100"/>
      </w:tblGrid>
      <w:tr w:rsidR="008962F7" w:rsidRPr="008962F7" w:rsidTr="008962F7">
        <w:tc>
          <w:tcPr>
            <w:tcW w:w="77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8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1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10" w:type="dxa"/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00" w:type="dxa"/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0" w:type="dxa"/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1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2F7" w:rsidRPr="008962F7" w:rsidTr="008962F7"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3220022311Г42002800300601008100201</w:t>
            </w:r>
          </w:p>
        </w:tc>
        <w:tc>
          <w:tcPr>
            <w:tcW w:w="165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Социально-педагогическая направленность</w:t>
            </w:r>
          </w:p>
        </w:tc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962F7" w:rsidRPr="008962F7" w:rsidTr="008962F7">
        <w:trPr>
          <w:trHeight w:val="967"/>
        </w:trPr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(возможные)   отклонения   от     установленных    показателей     качества государственной    услуги,    в    пределах     которых     государственное      задание считается выполненным (процентов)  </w:t>
      </w:r>
    </w:p>
    <w:tbl>
      <w:tblPr>
        <w:tblW w:w="0" w:type="auto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</w:tblGrid>
      <w:tr w:rsidR="008962F7" w:rsidRPr="008962F7" w:rsidTr="008962F7">
        <w:tc>
          <w:tcPr>
            <w:tcW w:w="3408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3.2. Показатели, характеризующие объем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430"/>
        <w:gridCol w:w="770"/>
        <w:gridCol w:w="770"/>
        <w:gridCol w:w="914"/>
        <w:gridCol w:w="948"/>
        <w:gridCol w:w="888"/>
        <w:gridCol w:w="880"/>
        <w:gridCol w:w="990"/>
        <w:gridCol w:w="1016"/>
        <w:gridCol w:w="1074"/>
        <w:gridCol w:w="1134"/>
        <w:gridCol w:w="1176"/>
        <w:gridCol w:w="1210"/>
        <w:gridCol w:w="660"/>
      </w:tblGrid>
      <w:tr w:rsidR="008962F7" w:rsidRPr="008962F7" w:rsidTr="008962F7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3220022311Г42002800300601008100201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Социально-педагогическая направленность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85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8962F7" w:rsidRPr="008962F7" w:rsidTr="008962F7">
        <w:tc>
          <w:tcPr>
            <w:tcW w:w="3518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 (возможные)    отклонения    от    установленных    показателей     объема государственной    услуги,    в    пределах     которых    государственное       задание считается выполненным (процентов)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4. Нормативные правовые акты,  устанавливающие размер платы (цену, тариф)  либо  порядок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ее (его) установления: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20"/>
        <w:gridCol w:w="2970"/>
        <w:gridCol w:w="2750"/>
        <w:gridCol w:w="3520"/>
      </w:tblGrid>
      <w:tr w:rsidR="008962F7" w:rsidRPr="008962F7" w:rsidTr="008962F7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 Порядок оказания государственной услуги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5.1. Нормативные правовые акты, регулирующие порядок оказания государственной услуги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5.1.1. Федеральный закон от 29.12.2012 273-фз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образовании в Российской Федерации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lastRenderedPageBreak/>
        <w:t>5.1.2. Федеральный закон от 06.10.1999 184-фз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5.1.3. Федеральный закон от 06.10.2003 131-фз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общих принципах организации местного самоуправления в Российской Федерации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6930"/>
        <w:gridCol w:w="3630"/>
      </w:tblGrid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наименовании учреждения (учредителе, режиме работы)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в СМИ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деятельности учреждения в пресс-релизах и на сайте учреждения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квартал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сроках, условиях приема в учреждение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планируемых в учреждении мероприятиях с указанием времени и даты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об уставных документах и документах, регламентирующих деятельность учреждения (свидетельство о государственной аккредитации, свидетельство о государственной регистрации, лицензия на  осуществление образовательной деятельности)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наименовании, адресе и телефонах департамента образования и науки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lastRenderedPageBreak/>
        <w:t>Раздел 3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848"/>
      </w:tblGrid>
      <w:tr w:rsidR="008962F7" w:rsidRPr="008962F7" w:rsidTr="008962F7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848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11Г42003000300301007100201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1. Наименование государственной услуги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Реализация дополнительных общеразвивающих программ            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2. Категории потребителей государственной услуги </w:t>
      </w:r>
      <w:hyperlink w:anchor="Par480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>&lt;3&gt;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62F7">
        <w:rPr>
          <w:rFonts w:ascii="Times New Roman" w:hAnsi="Times New Roman" w:cs="Times New Roman"/>
          <w:sz w:val="18"/>
          <w:szCs w:val="18"/>
        </w:rPr>
        <w:t>Физические лица за исключением лиц с ОВЗ и инвалидов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 Показатели, характеризующие объем и (или)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3.1. Показатели, характеризующие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4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650"/>
        <w:gridCol w:w="1100"/>
        <w:gridCol w:w="880"/>
        <w:gridCol w:w="770"/>
        <w:gridCol w:w="770"/>
        <w:gridCol w:w="3300"/>
        <w:gridCol w:w="1430"/>
        <w:gridCol w:w="550"/>
        <w:gridCol w:w="1210"/>
        <w:gridCol w:w="1100"/>
        <w:gridCol w:w="1100"/>
      </w:tblGrid>
      <w:tr w:rsidR="008962F7" w:rsidRPr="008962F7" w:rsidTr="008962F7">
        <w:tc>
          <w:tcPr>
            <w:tcW w:w="77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8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1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10" w:type="dxa"/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00" w:type="dxa"/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0" w:type="dxa"/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1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2F7" w:rsidRPr="008962F7" w:rsidTr="008962F7"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3220022311Г42003000300301007100201</w:t>
            </w:r>
          </w:p>
        </w:tc>
        <w:tc>
          <w:tcPr>
            <w:tcW w:w="165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962F7" w:rsidRPr="008962F7" w:rsidTr="008962F7">
        <w:trPr>
          <w:trHeight w:val="967"/>
        </w:trPr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(возможные)   отклонения   от     установленных    показателей     качества государственной    услуги,    в    пределах     которых     государственное      задание считается выполненным (процентов)  </w:t>
      </w:r>
    </w:p>
    <w:tbl>
      <w:tblPr>
        <w:tblW w:w="0" w:type="auto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</w:tblGrid>
      <w:tr w:rsidR="008962F7" w:rsidRPr="008962F7" w:rsidTr="008962F7">
        <w:tc>
          <w:tcPr>
            <w:tcW w:w="3408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3.2. Показатели, характеризующие объем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430"/>
        <w:gridCol w:w="770"/>
        <w:gridCol w:w="770"/>
        <w:gridCol w:w="914"/>
        <w:gridCol w:w="948"/>
        <w:gridCol w:w="888"/>
        <w:gridCol w:w="880"/>
        <w:gridCol w:w="990"/>
        <w:gridCol w:w="1016"/>
        <w:gridCol w:w="1074"/>
        <w:gridCol w:w="1134"/>
        <w:gridCol w:w="1176"/>
        <w:gridCol w:w="1210"/>
        <w:gridCol w:w="660"/>
      </w:tblGrid>
      <w:tr w:rsidR="008962F7" w:rsidRPr="008962F7" w:rsidTr="008962F7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3220022311Г42003000300301007100201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Художественная направленность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85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8962F7" w:rsidRPr="008962F7" w:rsidTr="008962F7">
        <w:tc>
          <w:tcPr>
            <w:tcW w:w="3518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 (возможные)    отклонения    от    установленных    показателей     объема государственной    услуги,    в    пределах     которых    государственное       задание считается выполненным (процентов)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4. Нормативные правовые акты,  устанавливающие размер платы (цену, тариф)  либо  порядок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ее (его) установления: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20"/>
        <w:gridCol w:w="2970"/>
        <w:gridCol w:w="2750"/>
        <w:gridCol w:w="3520"/>
      </w:tblGrid>
      <w:tr w:rsidR="008962F7" w:rsidRPr="008962F7" w:rsidTr="008962F7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 Порядок оказания государственной услуги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5.1. Нормативные правовые акты, регулирующие порядок оказания государственной услуги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5.1.1. Федеральный закон от 29.12.2012 273-фз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образовании в Российской Федерации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5.1.2. Федеральный закон от 06.10.1999 184-фз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lastRenderedPageBreak/>
        <w:t>5.1.3. Федеральный закон от 06.10.2003 131-фз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общих принципах организации местного самоуправления в Российской Федерации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6930"/>
        <w:gridCol w:w="3630"/>
      </w:tblGrid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наименовании учреждения (учредителе, режиме работы)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в СМИ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деятельности учреждения в пресс-релизах и на сайте учреждения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квартал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сроках, условиях приема в учреждение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планируемых в учреждении мероприятиях с указанием времени и даты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об уставных документах и документах, регламентирующих деятельность учреждения (свидетельство о государственной аккредитации, свидетельство о государственной регистрации, лицензия на  осуществление образовательной деятельности)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наименовании, адресе и телефонах департамента образования и науки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4B5E" w:rsidRDefault="004C4B5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lastRenderedPageBreak/>
        <w:t>Раздел 4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848"/>
      </w:tblGrid>
      <w:tr w:rsidR="008962F7" w:rsidRPr="008962F7" w:rsidTr="008962F7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848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11Г42002800300301001100201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1. Наименование государственной услуги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Реализация дополнительных общеразвивающих программ            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2. Категории потребителей государственной услуги </w:t>
      </w:r>
      <w:hyperlink w:anchor="Par480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>&lt;3&gt;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62F7">
        <w:rPr>
          <w:rFonts w:ascii="Times New Roman" w:hAnsi="Times New Roman" w:cs="Times New Roman"/>
          <w:sz w:val="18"/>
          <w:szCs w:val="18"/>
        </w:rPr>
        <w:t>Физические лица за исключением лиц с ОВЗ и инвалидов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 Показатели, характеризующие объем и (или)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3.1. Показатели, характеризующие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4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650"/>
        <w:gridCol w:w="1100"/>
        <w:gridCol w:w="880"/>
        <w:gridCol w:w="770"/>
        <w:gridCol w:w="770"/>
        <w:gridCol w:w="3300"/>
        <w:gridCol w:w="1430"/>
        <w:gridCol w:w="550"/>
        <w:gridCol w:w="1210"/>
        <w:gridCol w:w="1100"/>
        <w:gridCol w:w="1100"/>
      </w:tblGrid>
      <w:tr w:rsidR="008962F7" w:rsidRPr="008962F7" w:rsidTr="008962F7">
        <w:tc>
          <w:tcPr>
            <w:tcW w:w="77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8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1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10" w:type="dxa"/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00" w:type="dxa"/>
            <w:vAlign w:val="center"/>
          </w:tcPr>
          <w:p w:rsidR="008962F7" w:rsidRPr="008962F7" w:rsidRDefault="008962F7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0" w:type="dxa"/>
            <w:vAlign w:val="center"/>
          </w:tcPr>
          <w:p w:rsidR="008962F7" w:rsidRPr="008962F7" w:rsidRDefault="0095683F" w:rsidP="004C4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C4B5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1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2F7" w:rsidRPr="008962F7" w:rsidTr="008962F7"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3220022311Г42002800300301001100201</w:t>
            </w:r>
          </w:p>
        </w:tc>
        <w:tc>
          <w:tcPr>
            <w:tcW w:w="165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Физкультурно-спортивная направленность</w:t>
            </w:r>
          </w:p>
        </w:tc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77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962F7" w:rsidRPr="008962F7" w:rsidTr="008962F7">
        <w:trPr>
          <w:trHeight w:val="967"/>
        </w:trPr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(возможные)   отклонения   от     установленных    показателей     качества государственной    услуги,    в    пределах     которых     государственное      задание считается выполненным (процентов)  </w:t>
      </w:r>
    </w:p>
    <w:tbl>
      <w:tblPr>
        <w:tblW w:w="0" w:type="auto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</w:tblGrid>
      <w:tr w:rsidR="008962F7" w:rsidRPr="008962F7" w:rsidTr="008962F7">
        <w:tc>
          <w:tcPr>
            <w:tcW w:w="3408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3.2. Показатели, характеризующие объем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430"/>
        <w:gridCol w:w="770"/>
        <w:gridCol w:w="770"/>
        <w:gridCol w:w="914"/>
        <w:gridCol w:w="948"/>
        <w:gridCol w:w="888"/>
        <w:gridCol w:w="880"/>
        <w:gridCol w:w="990"/>
        <w:gridCol w:w="1016"/>
        <w:gridCol w:w="1074"/>
        <w:gridCol w:w="1134"/>
        <w:gridCol w:w="1176"/>
        <w:gridCol w:w="1210"/>
        <w:gridCol w:w="660"/>
      </w:tblGrid>
      <w:tr w:rsidR="008962F7" w:rsidRPr="008962F7" w:rsidTr="008962F7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0C2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3220022311Г42002800300301001100201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Физкультурно-спортивная направленность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85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8962F7" w:rsidRPr="008962F7" w:rsidTr="008962F7">
        <w:tc>
          <w:tcPr>
            <w:tcW w:w="3518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 (возможные)    отклонения    от    установленных    показателей     объема государственной    услуги,    в    пределах     которых    государственное       задание считается выполненным (процентов)  </w:t>
      </w:r>
    </w:p>
    <w:p w:rsid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5116" w:rsidRDefault="008D5116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5116" w:rsidRPr="008962F7" w:rsidRDefault="008D5116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4. Нормативные правовые акты,  устанавливающие размер платы (цену, тариф)  либо  порядок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ее (его) установления: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20"/>
        <w:gridCol w:w="2970"/>
        <w:gridCol w:w="2750"/>
        <w:gridCol w:w="3520"/>
      </w:tblGrid>
      <w:tr w:rsidR="008962F7" w:rsidRPr="008962F7" w:rsidTr="008962F7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 Порядок оказания государственной услуги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5.1. Нормативные правовые акты, регулирующие порядок оказания государственной услуги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lastRenderedPageBreak/>
        <w:t>5.1.1. Федеральный закон от 29.12.2012 273-фз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образовании в Российской Федерации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5.1.2. Федеральный закон от 06.10.1999 184-фз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8962F7" w:rsidRPr="008962F7" w:rsidRDefault="008962F7" w:rsidP="008962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5.1.3. Федеральный закон от 06.10.2003 131-фз</w:t>
      </w:r>
      <w:proofErr w:type="gramStart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О</w:t>
      </w:r>
      <w:proofErr w:type="gramEnd"/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б общих принципах организации местного самоуправления в Российской Федерации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6930"/>
        <w:gridCol w:w="3630"/>
      </w:tblGrid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наименовании учреждения (учредителе, режиме работы)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в СМИ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деятельности учреждения в пресс-релизах и на сайте учреждения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квартал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сроках, условиях приема в учреждение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планируемых в учреждении мероприятиях с указанием времени и даты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об уставных документах и документах, регламентирующих деятельность учреждения (свидетельство о государственной аккредитации, свидетельство о государственной регистрации, лицензия на  осуществление образовательной деятельности)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наименовании, адресе и телефонах департамента образования и науки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D5116" w:rsidRPr="008962F7" w:rsidRDefault="008D5116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lastRenderedPageBreak/>
        <w:t>Раздел 5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848"/>
      </w:tblGrid>
      <w:tr w:rsidR="008962F7" w:rsidRPr="008962F7" w:rsidTr="008962F7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848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hAnsi="Times New Roman" w:cs="Times New Roman"/>
                <w:sz w:val="18"/>
                <w:szCs w:val="18"/>
              </w:rPr>
              <w:t>11Д07000000000000005100201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1. Наименование государственной услуги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Предоставление питания            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2. Категории потребителей государственной услуги </w:t>
      </w:r>
      <w:hyperlink w:anchor="Par480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>&lt;3&gt;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62F7">
        <w:rPr>
          <w:rFonts w:ascii="Times New Roman" w:hAnsi="Times New Roman" w:cs="Times New Roman"/>
          <w:sz w:val="18"/>
          <w:szCs w:val="18"/>
        </w:rPr>
        <w:t>Физические лица за исключением лиц с ОВЗ и инвалидов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 Показатели, характеризующие объем и (или)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3.1. Показатели, характеризующие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4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650"/>
        <w:gridCol w:w="1100"/>
        <w:gridCol w:w="880"/>
        <w:gridCol w:w="770"/>
        <w:gridCol w:w="770"/>
        <w:gridCol w:w="3300"/>
        <w:gridCol w:w="1430"/>
        <w:gridCol w:w="550"/>
        <w:gridCol w:w="1210"/>
        <w:gridCol w:w="1100"/>
        <w:gridCol w:w="1100"/>
      </w:tblGrid>
      <w:tr w:rsidR="008962F7" w:rsidRPr="008962F7" w:rsidTr="008962F7">
        <w:tc>
          <w:tcPr>
            <w:tcW w:w="77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8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1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10" w:type="dxa"/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00" w:type="dxa"/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0" w:type="dxa"/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1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2F7" w:rsidRPr="008962F7" w:rsidTr="008962F7">
        <w:trPr>
          <w:trHeight w:val="1163"/>
        </w:trPr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3220022311Д07000000000000005100201</w:t>
            </w: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</w:tcPr>
          <w:p w:rsidR="008962F7" w:rsidRPr="008962F7" w:rsidRDefault="008962F7" w:rsidP="008962F7">
            <w:pPr>
              <w:rPr>
                <w:rFonts w:ascii="Times New Roman" w:hAnsi="Times New Roman"/>
                <w:sz w:val="18"/>
                <w:szCs w:val="18"/>
              </w:rPr>
            </w:pPr>
            <w:r w:rsidRPr="008962F7">
              <w:rPr>
                <w:rFonts w:ascii="Times New Roman" w:hAnsi="Times New Roman"/>
                <w:sz w:val="18"/>
                <w:szCs w:val="18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(возможные)   отклонения   от     установленных    показателей     качества государственной    услуги,    в    пределах     которых     государственное      задание считается выполненным (процентов)  </w:t>
      </w:r>
    </w:p>
    <w:tbl>
      <w:tblPr>
        <w:tblW w:w="0" w:type="auto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</w:tblGrid>
      <w:tr w:rsidR="008962F7" w:rsidRPr="008962F7" w:rsidTr="008962F7">
        <w:tc>
          <w:tcPr>
            <w:tcW w:w="3408" w:type="dxa"/>
          </w:tcPr>
          <w:p w:rsidR="008962F7" w:rsidRPr="008962F7" w:rsidRDefault="00932B2C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5116" w:rsidRDefault="008D5116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5116" w:rsidRDefault="008D5116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5116" w:rsidRDefault="008D5116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5116" w:rsidRPr="008962F7" w:rsidRDefault="008D5116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3.2. Показатели, характеризующие объем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430"/>
        <w:gridCol w:w="770"/>
        <w:gridCol w:w="770"/>
        <w:gridCol w:w="914"/>
        <w:gridCol w:w="948"/>
        <w:gridCol w:w="888"/>
        <w:gridCol w:w="880"/>
        <w:gridCol w:w="990"/>
        <w:gridCol w:w="1016"/>
        <w:gridCol w:w="1074"/>
        <w:gridCol w:w="1134"/>
        <w:gridCol w:w="1176"/>
        <w:gridCol w:w="1210"/>
        <w:gridCol w:w="660"/>
      </w:tblGrid>
      <w:tr w:rsidR="008962F7" w:rsidRPr="008962F7" w:rsidTr="008962F7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3220022311Д07000000000000005100201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85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8962F7" w:rsidRPr="008962F7" w:rsidTr="008962F7">
        <w:tc>
          <w:tcPr>
            <w:tcW w:w="3518" w:type="dxa"/>
          </w:tcPr>
          <w:p w:rsidR="008962F7" w:rsidRPr="008962F7" w:rsidRDefault="00932B2C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 (возможные)    отклонения    от    установленных    показателей     объема государственной    услуги,    в    пределах     которых    государственное       задание считается выполненным (процентов)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4. Нормативные правовые акты,  устанавливающие размер платы (цену, тариф)  либо  порядок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ее (его) установления: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20"/>
        <w:gridCol w:w="2970"/>
        <w:gridCol w:w="2750"/>
        <w:gridCol w:w="3520"/>
      </w:tblGrid>
      <w:tr w:rsidR="008962F7" w:rsidRPr="008962F7" w:rsidTr="008962F7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 Порядок оказания государственной услуги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5.1. Нормативные правовые акты, регулирующие порядок оказания государственной услуги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5.1.1. Федеральный закон от 29.12.2012 N 273-ФЗ "Об образовании в Российской Федерации"</w:t>
      </w:r>
    </w:p>
    <w:p w:rsid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D5116" w:rsidRPr="008962F7" w:rsidRDefault="008D5116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5.2. Порядок информирования потенциальных потребителей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6930"/>
        <w:gridCol w:w="3630"/>
      </w:tblGrid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наименовании учреждения (учредителе, режиме работы)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в СМИ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деятельности учреждения в пресс-релизах и на сайте учреждения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квартал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сроках, условиях приема в учреждение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планируемых в учреждении мероприятиях с указанием времени и даты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об уставных документах и документах, регламентирующих деятельность учреждения (свидетельство о государственной аккредитации, свидетельство о государственной регистрации, лицензия на  осуществление образовательной деятельности)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наименовании, адресе и телефонах департамента образования и науки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5CEC" w:rsidRDefault="008A5CE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lastRenderedPageBreak/>
        <w:t>Раздел 6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848"/>
      </w:tblGrid>
      <w:tr w:rsidR="008962F7" w:rsidRPr="008962F7" w:rsidTr="008962F7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848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hAnsi="Times New Roman" w:cs="Times New Roman"/>
                <w:sz w:val="18"/>
                <w:szCs w:val="18"/>
              </w:rPr>
              <w:t>11Г41000300100000009101201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1. Наименование государственной услуги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Содержание детей            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2. Категории потребителей государственной услуги </w:t>
      </w:r>
      <w:hyperlink w:anchor="Par480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>&lt;3&gt;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62F7">
        <w:rPr>
          <w:rFonts w:ascii="Times New Roman" w:hAnsi="Times New Roman" w:cs="Times New Roman"/>
          <w:sz w:val="18"/>
          <w:szCs w:val="18"/>
        </w:rPr>
        <w:t>Физические лица за исключением лиц с ОВЗ и инвалидов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 Показатели, характеризующие объем и (или)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3.1. Показатели, характеризующие качество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4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650"/>
        <w:gridCol w:w="1100"/>
        <w:gridCol w:w="880"/>
        <w:gridCol w:w="770"/>
        <w:gridCol w:w="770"/>
        <w:gridCol w:w="3300"/>
        <w:gridCol w:w="1430"/>
        <w:gridCol w:w="550"/>
        <w:gridCol w:w="1210"/>
        <w:gridCol w:w="1100"/>
        <w:gridCol w:w="1100"/>
      </w:tblGrid>
      <w:tr w:rsidR="008962F7" w:rsidRPr="008962F7" w:rsidTr="008962F7">
        <w:tc>
          <w:tcPr>
            <w:tcW w:w="77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8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10" w:type="dxa"/>
            <w:gridSpan w:val="3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10" w:type="dxa"/>
            <w:vAlign w:val="center"/>
          </w:tcPr>
          <w:p w:rsidR="008962F7" w:rsidRPr="008962F7" w:rsidRDefault="008962F7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00" w:type="dxa"/>
            <w:vAlign w:val="center"/>
          </w:tcPr>
          <w:p w:rsidR="008962F7" w:rsidRPr="008962F7" w:rsidRDefault="008962F7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0" w:type="dxa"/>
            <w:vAlign w:val="center"/>
          </w:tcPr>
          <w:p w:rsidR="008962F7" w:rsidRPr="008962F7" w:rsidRDefault="008962F7" w:rsidP="008A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A5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vMerge w:val="restart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1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2F7" w:rsidRPr="008962F7" w:rsidTr="008962F7">
        <w:trPr>
          <w:trHeight w:val="1163"/>
        </w:trPr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3220022311Г41000300100000009101201</w:t>
            </w:r>
          </w:p>
        </w:tc>
        <w:tc>
          <w:tcPr>
            <w:tcW w:w="165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110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</w:tcPr>
          <w:p w:rsidR="008962F7" w:rsidRPr="008962F7" w:rsidRDefault="008962F7" w:rsidP="008962F7">
            <w:pPr>
              <w:rPr>
                <w:rFonts w:ascii="Times New Roman" w:hAnsi="Times New Roman"/>
                <w:sz w:val="18"/>
                <w:szCs w:val="18"/>
              </w:rPr>
            </w:pPr>
            <w:r w:rsidRPr="008962F7">
              <w:rPr>
                <w:rFonts w:ascii="Times New Roman" w:hAnsi="Times New Roman"/>
                <w:sz w:val="18"/>
                <w:szCs w:val="18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143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5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(возможные)   отклонения   от     установленных    показателей     качества государственной    услуги,    в    пределах     которых     государственное      задание считается выполненным (процентов)  </w:t>
      </w:r>
    </w:p>
    <w:tbl>
      <w:tblPr>
        <w:tblW w:w="0" w:type="auto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</w:tblGrid>
      <w:tr w:rsidR="008962F7" w:rsidRPr="008962F7" w:rsidTr="008962F7">
        <w:tc>
          <w:tcPr>
            <w:tcW w:w="3408" w:type="dxa"/>
          </w:tcPr>
          <w:p w:rsidR="008962F7" w:rsidRPr="008962F7" w:rsidRDefault="00932B2C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3.2. Показатели, характеризующие объем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430"/>
        <w:gridCol w:w="770"/>
        <w:gridCol w:w="770"/>
        <w:gridCol w:w="914"/>
        <w:gridCol w:w="948"/>
        <w:gridCol w:w="888"/>
        <w:gridCol w:w="880"/>
        <w:gridCol w:w="990"/>
        <w:gridCol w:w="1016"/>
        <w:gridCol w:w="1074"/>
        <w:gridCol w:w="1134"/>
        <w:gridCol w:w="1176"/>
        <w:gridCol w:w="1210"/>
        <w:gridCol w:w="660"/>
      </w:tblGrid>
      <w:tr w:rsidR="008962F7" w:rsidRPr="008962F7" w:rsidTr="008962F7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содержание государственной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Показатель объема 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Значение показателя объема 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Среднегодовой размер платы (цена, 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тариф)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F4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F450D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F4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F450D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F4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450D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F4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F450D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F4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F450D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F4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450D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962F7" w:rsidRPr="008962F7" w:rsidTr="008962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3220022311Г41000300100000009101201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85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8962F7" w:rsidRPr="008962F7" w:rsidTr="008962F7">
        <w:tc>
          <w:tcPr>
            <w:tcW w:w="3518" w:type="dxa"/>
          </w:tcPr>
          <w:p w:rsidR="008962F7" w:rsidRPr="008962F7" w:rsidRDefault="00932B2C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   (возможные)    отклонения    от    установленных    показателей     объема государственной    услуги,    в    пределах     которых    государственное       задание считается выполненным (процентов) 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4. Нормативные правовые акты,  устанавливающие размер платы (цену, тариф)  либо  порядок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ее (его) установления: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20"/>
        <w:gridCol w:w="2970"/>
        <w:gridCol w:w="2750"/>
        <w:gridCol w:w="3520"/>
      </w:tblGrid>
      <w:tr w:rsidR="008962F7" w:rsidRPr="008962F7" w:rsidTr="008962F7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 Порядок оказания государственной услуги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5.1. Нормативные правовые акты, регулирующие порядок оказания государственной услуги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5.1.1. Федеральный закон от 29.12.2012 N 273-ФЗ "Об образовании в Российской Федерации"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5.2. Порядок информирования потенциальных потребителей государственной услуги: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6930"/>
        <w:gridCol w:w="3630"/>
      </w:tblGrid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наименовании учреждения (учредителе, режиме работы)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в СМИ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деятельности учреждения в пресс-релизах и на сайте учреждения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квартал </w:t>
            </w:r>
          </w:p>
        </w:tc>
      </w:tr>
      <w:tr w:rsidR="008962F7" w:rsidRPr="008962F7" w:rsidTr="008962F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сроках, условиях приема в учреждение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планируемых в учреждении мероприятиях с указанием времени и даты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об уставных документах и документах, регламентирующих деятельность учреждения (свидетельство о государственной аккредитации, свидетельство о государственной регистрации, лицензия на  осуществление образовательной деятельности)</w:t>
            </w:r>
          </w:p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о наименовании, адресе и телефонах департамента образования и науки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реже 1 раза в год 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C063E" w:rsidRDefault="00AC063E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Часть 2. Сведения о выполняемых работах </w:t>
      </w:r>
      <w:hyperlink w:anchor="Par482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>&lt;4&gt;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Раздел 1</w:t>
      </w:r>
    </w:p>
    <w:tbl>
      <w:tblPr>
        <w:tblW w:w="4400" w:type="dxa"/>
        <w:tblInd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090"/>
      </w:tblGrid>
      <w:tr w:rsidR="008962F7" w:rsidRPr="008962F7" w:rsidTr="008962F7">
        <w:trPr>
          <w:trHeight w:val="663"/>
        </w:trPr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090" w:type="dxa"/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11034100000000000005101202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1. Наименование работы: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2. Категории потребителей работы: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62F7">
        <w:rPr>
          <w:rFonts w:ascii="Times New Roman" w:hAnsi="Times New Roman" w:cs="Times New Roman"/>
          <w:sz w:val="18"/>
          <w:szCs w:val="18"/>
        </w:rPr>
        <w:t>Физические лица за исключением лиц с ОВЗ и инвалидов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3. Показатели, характеризующие объем и (или) качество работы: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3.1. Показатели, характеризующие качество работы </w:t>
      </w:r>
      <w:hyperlink w:anchor="Par485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>&lt;5&gt;</w:t>
        </w:r>
      </w:hyperlink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1210"/>
        <w:gridCol w:w="1210"/>
        <w:gridCol w:w="1210"/>
        <w:gridCol w:w="1210"/>
        <w:gridCol w:w="1320"/>
        <w:gridCol w:w="1760"/>
        <w:gridCol w:w="1360"/>
        <w:gridCol w:w="510"/>
        <w:gridCol w:w="1210"/>
        <w:gridCol w:w="1210"/>
        <w:gridCol w:w="1210"/>
      </w:tblGrid>
      <w:tr w:rsidR="008962F7" w:rsidRPr="008962F7" w:rsidTr="008962F7"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962F7" w:rsidRPr="008962F7" w:rsidTr="008962F7"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AC0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AC063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5683F" w:rsidP="00AC0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AC06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AC0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C063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2F7" w:rsidRPr="008962F7" w:rsidTr="008962F7">
        <w:trPr>
          <w:trHeight w:val="16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hAnsi="Times New Roman" w:cs="Times New Roman"/>
                <w:sz w:val="18"/>
                <w:szCs w:val="18"/>
              </w:rPr>
              <w:t>32200223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11034100000000000005101202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воспитанников – </w:t>
            </w:r>
            <w:r w:rsidR="00956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призеров и победителей олимпиад, конкурсов, научно-исследовательских конференций, соревнований </w:t>
            </w: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муниципального, регионального и всероссийского уровней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Допустимые  (возможные)  отклонения  от  установленных   показателей   качества работы,   в   пределах    которых    государственное   задание   считается   выполненным</w:t>
      </w:r>
    </w:p>
    <w:tbl>
      <w:tblPr>
        <w:tblpPr w:leftFromText="180" w:rightFromText="180" w:vertAnchor="text" w:horzAnchor="page" w:tblpX="280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8962F7" w:rsidRPr="008962F7" w:rsidTr="008962F7">
        <w:trPr>
          <w:trHeight w:val="240"/>
        </w:trPr>
        <w:tc>
          <w:tcPr>
            <w:tcW w:w="438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 (процентов) 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3.2. Показатели, характеризующие объем работы: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990"/>
        <w:gridCol w:w="990"/>
        <w:gridCol w:w="1210"/>
        <w:gridCol w:w="1210"/>
        <w:gridCol w:w="1210"/>
        <w:gridCol w:w="2200"/>
        <w:gridCol w:w="1320"/>
        <w:gridCol w:w="660"/>
        <w:gridCol w:w="990"/>
        <w:gridCol w:w="880"/>
        <w:gridCol w:w="880"/>
        <w:gridCol w:w="880"/>
      </w:tblGrid>
      <w:tr w:rsidR="008962F7" w:rsidRPr="008962F7" w:rsidTr="008962F7"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8962F7" w:rsidRPr="008962F7" w:rsidTr="008962F7"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8962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5683F" w:rsidP="003F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3F0C7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5683F" w:rsidP="003F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3F0C7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95683F" w:rsidP="003F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F0C7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962F7"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962F7" w:rsidRPr="008962F7" w:rsidTr="008962F7"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62F7" w:rsidRPr="008962F7" w:rsidTr="008962F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962F7" w:rsidRPr="008962F7" w:rsidTr="008962F7">
        <w:trPr>
          <w:trHeight w:val="62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7" w:rsidRPr="008962F7" w:rsidRDefault="00915BF0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  (процентов)                                                                                                             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</w:tblGrid>
      <w:tr w:rsidR="008962F7" w:rsidRPr="008962F7" w:rsidTr="008962F7">
        <w:trPr>
          <w:trHeight w:val="191"/>
        </w:trPr>
        <w:tc>
          <w:tcPr>
            <w:tcW w:w="3870" w:type="dxa"/>
          </w:tcPr>
          <w:p w:rsidR="008962F7" w:rsidRPr="008962F7" w:rsidRDefault="008962F7" w:rsidP="0089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2F7"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585C" w:rsidRPr="008962F7" w:rsidRDefault="0080585C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Часть 3. Прочие сведения о государственном задании </w:t>
      </w:r>
      <w:hyperlink w:anchor="Par487" w:history="1">
        <w:r w:rsidRPr="008962F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>&lt;6&gt;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1. Основания для досрочного прекращения выполнения государственного задания</w:t>
      </w:r>
    </w:p>
    <w:p w:rsidR="008962F7" w:rsidRDefault="004B240E" w:rsidP="0091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Прекращение срока действия (аннулирования) лицензии полностью или в части ведения образовательной  деятельности по отдельным образовательным программам (п. 7 ст. 93 Закона РФ от 29.12.2012 г. № 273 – ФЗ «Об образовании в РФ»)</w:t>
      </w:r>
    </w:p>
    <w:p w:rsidR="004B240E" w:rsidRDefault="004B240E" w:rsidP="0091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Принятие в установленном порядке решения о ликвидации образовательного учреждения ( п.10 ст. 22 Закона РФ от 29.12.2012 г. № 273 – ФЗ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б образовании в РФ»)</w:t>
      </w:r>
    </w:p>
    <w:p w:rsidR="004B240E" w:rsidRDefault="004B240E" w:rsidP="0091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Создание автономного Учреждения путем его учреждения или путем изменения  типа существующего Учреждения (ст. 5 Закона РФ от 03.11.2006 г. № 174 – ФЗ «Об автономных учреждениях»</w:t>
      </w:r>
      <w:proofErr w:type="gramEnd"/>
    </w:p>
    <w:p w:rsidR="004B240E" w:rsidRDefault="004B240E" w:rsidP="0091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случае невыполнения учреждением государственного задания; при наличии оснований полагать, что задание не будет выполнено в полном объеме или в соответствии с установленными требованиями (бюджетный кодекс РФ)</w:t>
      </w:r>
    </w:p>
    <w:p w:rsidR="004B240E" w:rsidRPr="008962F7" w:rsidRDefault="004B240E" w:rsidP="0091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Обстоятельства неопределимой силы,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– мажорные обстоятельства, при которых становится невозможным оказание услуги (Гражданский кодекс РФ)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2. Иная   информация,  необходимая     для   выполнения  (</w:t>
      </w:r>
      <w:proofErr w:type="gramStart"/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контроля  за</w:t>
      </w:r>
      <w:proofErr w:type="gramEnd"/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  выполнением)  государственного задания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3. Порядок </w:t>
      </w:r>
      <w:proofErr w:type="gramStart"/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>контроля за</w:t>
      </w:r>
      <w:proofErr w:type="gramEnd"/>
      <w:r w:rsidRPr="008962F7">
        <w:rPr>
          <w:rFonts w:ascii="Times New Roman" w:eastAsia="Times New Roman" w:hAnsi="Times New Roman" w:cs="Times New Roman"/>
          <w:b/>
          <w:sz w:val="18"/>
          <w:szCs w:val="18"/>
        </w:rPr>
        <w:t xml:space="preserve"> выполнением государственного задания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65"/>
        <w:gridCol w:w="8221"/>
      </w:tblGrid>
      <w:tr w:rsidR="00FC16E3" w:rsidRPr="00B12C67" w:rsidTr="0095683F">
        <w:trPr>
          <w:cantSplit/>
          <w:trHeight w:val="480"/>
        </w:trPr>
        <w:tc>
          <w:tcPr>
            <w:tcW w:w="4395" w:type="dxa"/>
          </w:tcPr>
          <w:p w:rsidR="00FC16E3" w:rsidRPr="00B12C6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B12C67">
              <w:rPr>
                <w:rFonts w:ascii="Times New Roman" w:hAnsi="Times New Roman" w:cs="Times New Roman"/>
              </w:rPr>
              <w:t xml:space="preserve">Формы контроля </w:t>
            </w:r>
          </w:p>
        </w:tc>
        <w:tc>
          <w:tcPr>
            <w:tcW w:w="2165" w:type="dxa"/>
          </w:tcPr>
          <w:p w:rsidR="00FC16E3" w:rsidRPr="00B12C6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B12C67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8221" w:type="dxa"/>
          </w:tcPr>
          <w:p w:rsidR="00FC16E3" w:rsidRPr="00B12C67" w:rsidRDefault="00FC16E3" w:rsidP="0095683F">
            <w:pPr>
              <w:pStyle w:val="ConsPlusNormal"/>
              <w:ind w:left="72" w:hanging="72"/>
              <w:rPr>
                <w:rFonts w:ascii="Times New Roman" w:hAnsi="Times New Roman" w:cs="Times New Roman"/>
              </w:rPr>
            </w:pPr>
            <w:r w:rsidRPr="00B12C67">
              <w:rPr>
                <w:rFonts w:ascii="Times New Roman" w:hAnsi="Times New Roman" w:cs="Times New Roman"/>
              </w:rPr>
              <w:t xml:space="preserve">исполнительные органы власти, осуществляющие </w:t>
            </w:r>
            <w:proofErr w:type="gramStart"/>
            <w:r w:rsidRPr="00B12C6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12C67">
              <w:rPr>
                <w:rFonts w:ascii="Times New Roman" w:hAnsi="Times New Roman" w:cs="Times New Roman"/>
              </w:rPr>
              <w:t xml:space="preserve"> оказанием услуги</w:t>
            </w:r>
          </w:p>
        </w:tc>
      </w:tr>
      <w:tr w:rsidR="00FC16E3" w:rsidRPr="00B12C67" w:rsidTr="0095683F">
        <w:trPr>
          <w:cantSplit/>
          <w:trHeight w:val="240"/>
        </w:trPr>
        <w:tc>
          <w:tcPr>
            <w:tcW w:w="4395" w:type="dxa"/>
          </w:tcPr>
          <w:p w:rsidR="00FC16E3" w:rsidRPr="00B12C67" w:rsidRDefault="00FC16E3" w:rsidP="0095683F">
            <w:pPr>
              <w:pStyle w:val="ConsPlusNormal"/>
              <w:tabs>
                <w:tab w:val="left" w:pos="214"/>
                <w:tab w:val="left" w:pos="356"/>
                <w:tab w:val="left" w:pos="1915"/>
                <w:tab w:val="left" w:pos="2057"/>
                <w:tab w:val="left" w:pos="2128"/>
                <w:tab w:val="left" w:pos="2198"/>
                <w:tab w:val="left" w:pos="2340"/>
              </w:tabs>
              <w:ind w:right="213"/>
              <w:rPr>
                <w:rFonts w:ascii="Times New Roman" w:hAnsi="Times New Roman" w:cs="Times New Roman"/>
              </w:rPr>
            </w:pPr>
            <w:r w:rsidRPr="00B12C67">
              <w:rPr>
                <w:rFonts w:ascii="Times New Roman" w:hAnsi="Times New Roman" w:cs="Times New Roman"/>
              </w:rPr>
              <w:t>1. Проведение проверок</w:t>
            </w:r>
          </w:p>
          <w:p w:rsidR="00FC16E3" w:rsidRPr="00B12C67" w:rsidRDefault="00FC16E3" w:rsidP="0095683F">
            <w:pPr>
              <w:pStyle w:val="ConsPlusNormal"/>
              <w:tabs>
                <w:tab w:val="left" w:pos="214"/>
                <w:tab w:val="left" w:pos="2057"/>
                <w:tab w:val="left" w:pos="2128"/>
                <w:tab w:val="left" w:pos="2198"/>
                <w:tab w:val="left" w:pos="2340"/>
              </w:tabs>
              <w:ind w:right="1310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FC16E3" w:rsidRPr="00B12C6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B12C67">
              <w:rPr>
                <w:rFonts w:ascii="Times New Roman" w:hAnsi="Times New Roman" w:cs="Times New Roman"/>
              </w:rPr>
              <w:t>По плану департамента образования и науки</w:t>
            </w:r>
          </w:p>
        </w:tc>
        <w:tc>
          <w:tcPr>
            <w:tcW w:w="8221" w:type="dxa"/>
          </w:tcPr>
          <w:p w:rsidR="00FC16E3" w:rsidRPr="00B12C6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B12C67">
              <w:rPr>
                <w:rFonts w:ascii="Times New Roman" w:hAnsi="Times New Roman" w:cs="Times New Roman"/>
              </w:rPr>
              <w:t>департамент образования и науки (отделы дошкольного и общего образования, воспитательной работы, юридической, экономической и финансовой деятельности)</w:t>
            </w:r>
          </w:p>
        </w:tc>
      </w:tr>
      <w:tr w:rsidR="00FC16E3" w:rsidRPr="00B12C67" w:rsidTr="0095683F">
        <w:trPr>
          <w:cantSplit/>
          <w:trHeight w:val="240"/>
        </w:trPr>
        <w:tc>
          <w:tcPr>
            <w:tcW w:w="4395" w:type="dxa"/>
          </w:tcPr>
          <w:p w:rsidR="00FC16E3" w:rsidRPr="00B12C67" w:rsidRDefault="00FC16E3" w:rsidP="009568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2C67">
              <w:rPr>
                <w:rFonts w:ascii="Times New Roman" w:hAnsi="Times New Roman" w:cs="Times New Roman"/>
                <w:sz w:val="20"/>
                <w:szCs w:val="20"/>
              </w:rPr>
              <w:t>2.  Проведение ревизий финансово-хозяйственной деятельности</w:t>
            </w:r>
          </w:p>
        </w:tc>
        <w:tc>
          <w:tcPr>
            <w:tcW w:w="2165" w:type="dxa"/>
          </w:tcPr>
          <w:p w:rsidR="00FC16E3" w:rsidRPr="00B12C67" w:rsidRDefault="00FC16E3" w:rsidP="009568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2C67">
              <w:rPr>
                <w:rFonts w:ascii="Times New Roman" w:hAnsi="Times New Roman" w:cs="Times New Roman"/>
                <w:sz w:val="20"/>
                <w:szCs w:val="20"/>
              </w:rPr>
              <w:t>Не реже 1 раза в пять лет</w:t>
            </w:r>
          </w:p>
        </w:tc>
        <w:tc>
          <w:tcPr>
            <w:tcW w:w="8221" w:type="dxa"/>
          </w:tcPr>
          <w:p w:rsidR="00FC16E3" w:rsidRPr="00B12C6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B12C67">
              <w:rPr>
                <w:rFonts w:ascii="Times New Roman" w:hAnsi="Times New Roman" w:cs="Times New Roman"/>
              </w:rPr>
              <w:t xml:space="preserve">департамент образования и науки (отделы  бухгалтерского учета и контрольно-ревизионной работы, экономической и финансовой деятельности); контрольно-ревизионный отдел главного финансового управления; контрольно-счетной палаты Кемеровской области.  </w:t>
            </w:r>
          </w:p>
        </w:tc>
      </w:tr>
      <w:tr w:rsidR="00FC16E3" w:rsidRPr="00B12C67" w:rsidTr="0095683F">
        <w:trPr>
          <w:cantSplit/>
          <w:trHeight w:val="240"/>
        </w:trPr>
        <w:tc>
          <w:tcPr>
            <w:tcW w:w="4395" w:type="dxa"/>
          </w:tcPr>
          <w:p w:rsidR="00FC16E3" w:rsidRPr="00B12C67" w:rsidRDefault="00FC16E3" w:rsidP="009568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2C67">
              <w:rPr>
                <w:rFonts w:ascii="Times New Roman" w:hAnsi="Times New Roman" w:cs="Times New Roman"/>
                <w:sz w:val="20"/>
                <w:szCs w:val="20"/>
              </w:rPr>
              <w:t>3. Проведение проверок по результатам обращений граждан</w:t>
            </w:r>
          </w:p>
        </w:tc>
        <w:tc>
          <w:tcPr>
            <w:tcW w:w="2165" w:type="dxa"/>
          </w:tcPr>
          <w:p w:rsidR="00FC16E3" w:rsidRPr="00B12C67" w:rsidRDefault="00FC16E3" w:rsidP="009568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2C67">
              <w:rPr>
                <w:rFonts w:ascii="Times New Roman" w:hAnsi="Times New Roman" w:cs="Times New Roman"/>
                <w:sz w:val="20"/>
                <w:szCs w:val="20"/>
              </w:rPr>
              <w:t>по мере поступлений обращений</w:t>
            </w:r>
          </w:p>
        </w:tc>
        <w:tc>
          <w:tcPr>
            <w:tcW w:w="8221" w:type="dxa"/>
          </w:tcPr>
          <w:p w:rsidR="00FC16E3" w:rsidRPr="00B12C6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B12C67">
              <w:rPr>
                <w:rFonts w:ascii="Times New Roman" w:hAnsi="Times New Roman" w:cs="Times New Roman"/>
              </w:rPr>
              <w:t xml:space="preserve">департамент образования и науки (отдел дошкольного и общего образования, воспитательной работы, юридической, экономической и финансовой деятельности); контрольно-ревизионный отдел главного финансового управления; контрольно-счетная палата Кемеровской области </w:t>
            </w:r>
          </w:p>
        </w:tc>
      </w:tr>
      <w:tr w:rsidR="00FC16E3" w:rsidRPr="00357E47" w:rsidTr="0095683F">
        <w:trPr>
          <w:cantSplit/>
          <w:trHeight w:val="240"/>
        </w:trPr>
        <w:tc>
          <w:tcPr>
            <w:tcW w:w="4395" w:type="dxa"/>
          </w:tcPr>
          <w:p w:rsidR="00FC16E3" w:rsidRPr="00357E47" w:rsidRDefault="00FC16E3" w:rsidP="009568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57E47">
              <w:rPr>
                <w:rFonts w:ascii="Times New Roman" w:hAnsi="Times New Roman" w:cs="Times New Roman"/>
                <w:sz w:val="20"/>
                <w:szCs w:val="20"/>
              </w:rPr>
              <w:t>4. Согласование принятых бюджетных обязатель</w:t>
            </w:r>
            <w:proofErr w:type="gramStart"/>
            <w:r w:rsidRPr="00357E4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357E47">
              <w:rPr>
                <w:rFonts w:ascii="Times New Roman" w:hAnsi="Times New Roman" w:cs="Times New Roman"/>
                <w:sz w:val="20"/>
                <w:szCs w:val="20"/>
              </w:rPr>
              <w:t xml:space="preserve">еделах выделенных лимитов  </w:t>
            </w:r>
          </w:p>
        </w:tc>
        <w:tc>
          <w:tcPr>
            <w:tcW w:w="2165" w:type="dxa"/>
          </w:tcPr>
          <w:p w:rsidR="00FC16E3" w:rsidRPr="00357E4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>По мере принятия подведомственным учреждением бюджетного обязательства</w:t>
            </w:r>
          </w:p>
        </w:tc>
        <w:tc>
          <w:tcPr>
            <w:tcW w:w="8221" w:type="dxa"/>
          </w:tcPr>
          <w:p w:rsidR="00FC16E3" w:rsidRPr="00357E47" w:rsidRDefault="00FC16E3" w:rsidP="0095683F">
            <w:pPr>
              <w:pStyle w:val="ConsPlusNonformat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 xml:space="preserve"> департамент образования и науки (отделы юридической и финансово-экономической деятельности)</w:t>
            </w:r>
          </w:p>
        </w:tc>
      </w:tr>
      <w:tr w:rsidR="00FC16E3" w:rsidRPr="00357E47" w:rsidTr="0095683F">
        <w:trPr>
          <w:cantSplit/>
          <w:trHeight w:val="240"/>
        </w:trPr>
        <w:tc>
          <w:tcPr>
            <w:tcW w:w="4395" w:type="dxa"/>
          </w:tcPr>
          <w:p w:rsidR="00FC16E3" w:rsidRPr="00357E4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>5.Согласование</w:t>
            </w:r>
          </w:p>
          <w:p w:rsidR="00FC16E3" w:rsidRPr="00357E4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 xml:space="preserve">размещения государственных заказов </w:t>
            </w:r>
          </w:p>
        </w:tc>
        <w:tc>
          <w:tcPr>
            <w:tcW w:w="2165" w:type="dxa"/>
          </w:tcPr>
          <w:p w:rsidR="00FC16E3" w:rsidRPr="00357E4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>По мере размещения государственных заказов</w:t>
            </w:r>
          </w:p>
        </w:tc>
        <w:tc>
          <w:tcPr>
            <w:tcW w:w="8221" w:type="dxa"/>
          </w:tcPr>
          <w:p w:rsidR="00FC16E3" w:rsidRPr="00357E47" w:rsidRDefault="00FC16E3" w:rsidP="0095683F">
            <w:pPr>
              <w:pStyle w:val="ConsPlusNonformat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>департамент образования и науки (отделы юридической и финансово-экономической деятельности)</w:t>
            </w:r>
          </w:p>
        </w:tc>
      </w:tr>
      <w:tr w:rsidR="00FC16E3" w:rsidRPr="00357E47" w:rsidTr="0095683F">
        <w:trPr>
          <w:cantSplit/>
          <w:trHeight w:val="240"/>
        </w:trPr>
        <w:tc>
          <w:tcPr>
            <w:tcW w:w="4395" w:type="dxa"/>
          </w:tcPr>
          <w:p w:rsidR="00FC16E3" w:rsidRPr="00357E4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>6. Мониторинг видов деятельности подведомственных учреждений</w:t>
            </w:r>
          </w:p>
        </w:tc>
        <w:tc>
          <w:tcPr>
            <w:tcW w:w="2165" w:type="dxa"/>
          </w:tcPr>
          <w:p w:rsidR="00FC16E3" w:rsidRPr="00357E4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 xml:space="preserve">В установленные сроки по приказу департамента </w:t>
            </w:r>
            <w:proofErr w:type="gramStart"/>
            <w:r w:rsidRPr="00357E47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357E47">
              <w:rPr>
                <w:rFonts w:ascii="Times New Roman" w:hAnsi="Times New Roman" w:cs="Times New Roman"/>
              </w:rPr>
              <w:t xml:space="preserve"> и науки </w:t>
            </w:r>
          </w:p>
        </w:tc>
        <w:tc>
          <w:tcPr>
            <w:tcW w:w="8221" w:type="dxa"/>
          </w:tcPr>
          <w:p w:rsidR="00FC16E3" w:rsidRPr="00357E47" w:rsidRDefault="00FC16E3" w:rsidP="0095683F">
            <w:pPr>
              <w:pStyle w:val="ConsPlusNonformat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>департамент образования и науки (отделы юридической и финансово-экономической деятельности)</w:t>
            </w:r>
          </w:p>
        </w:tc>
      </w:tr>
      <w:tr w:rsidR="00FC16E3" w:rsidRPr="00357E47" w:rsidTr="0095683F">
        <w:trPr>
          <w:cantSplit/>
          <w:trHeight w:val="240"/>
        </w:trPr>
        <w:tc>
          <w:tcPr>
            <w:tcW w:w="4395" w:type="dxa"/>
          </w:tcPr>
          <w:p w:rsidR="00FC16E3" w:rsidRPr="00357E4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lastRenderedPageBreak/>
              <w:t>7. Аудиторские проверки предпринимательской и иной приносящей доход деятельности, полноты уплаты налоговых и иных платежей в бюджеты всех уровней бюджетной системы РФ</w:t>
            </w:r>
          </w:p>
        </w:tc>
        <w:tc>
          <w:tcPr>
            <w:tcW w:w="2165" w:type="dxa"/>
          </w:tcPr>
          <w:p w:rsidR="00FC16E3" w:rsidRPr="00357E4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  <w:p w:rsidR="00FC16E3" w:rsidRPr="00357E47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 xml:space="preserve">по приказу департамента </w:t>
            </w:r>
            <w:proofErr w:type="gramStart"/>
            <w:r w:rsidRPr="00357E47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357E47">
              <w:rPr>
                <w:rFonts w:ascii="Times New Roman" w:hAnsi="Times New Roman" w:cs="Times New Roman"/>
              </w:rPr>
              <w:t xml:space="preserve"> и науки</w:t>
            </w:r>
          </w:p>
        </w:tc>
        <w:tc>
          <w:tcPr>
            <w:tcW w:w="8221" w:type="dxa"/>
          </w:tcPr>
          <w:p w:rsidR="00FC16E3" w:rsidRPr="00357E47" w:rsidRDefault="00FC16E3" w:rsidP="0095683F">
            <w:pPr>
              <w:pStyle w:val="ConsPlusNonformat"/>
              <w:rPr>
                <w:rFonts w:ascii="Times New Roman" w:hAnsi="Times New Roman" w:cs="Times New Roman"/>
              </w:rPr>
            </w:pPr>
            <w:r w:rsidRPr="00357E47">
              <w:rPr>
                <w:rFonts w:ascii="Times New Roman" w:hAnsi="Times New Roman" w:cs="Times New Roman"/>
              </w:rPr>
              <w:t>аудиторские организации</w:t>
            </w:r>
          </w:p>
        </w:tc>
      </w:tr>
    </w:tbl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4. Требования к отчетности о выполнении государственного задания</w:t>
      </w:r>
    </w:p>
    <w:p w:rsidR="00FC16E3" w:rsidRPr="00812F2D" w:rsidRDefault="00FC16E3" w:rsidP="00FC16E3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12F2D">
        <w:rPr>
          <w:rFonts w:ascii="Times New Roman" w:hAnsi="Times New Roman" w:cs="Times New Roman"/>
        </w:rPr>
        <w:t>Форма отчета об исполнении государственного задания</w:t>
      </w:r>
    </w:p>
    <w:p w:rsidR="00FC16E3" w:rsidRPr="00812F2D" w:rsidRDefault="00FC16E3" w:rsidP="00FC16E3">
      <w:pPr>
        <w:pStyle w:val="ConsPlusNormal"/>
        <w:tabs>
          <w:tab w:val="left" w:pos="1664"/>
        </w:tabs>
        <w:ind w:left="-851" w:right="-284"/>
        <w:jc w:val="both"/>
        <w:outlineLvl w:val="2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ab/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3118"/>
        <w:gridCol w:w="2268"/>
        <w:gridCol w:w="2551"/>
        <w:gridCol w:w="1985"/>
      </w:tblGrid>
      <w:tr w:rsidR="00FC16E3" w:rsidRPr="00812F2D" w:rsidTr="0095683F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Pr="00812F2D" w:rsidRDefault="00FC16E3" w:rsidP="0095683F">
            <w:pPr>
              <w:pStyle w:val="ConsPlusNormal"/>
              <w:ind w:right="10"/>
              <w:jc w:val="center"/>
              <w:rPr>
                <w:rFonts w:ascii="Times New Roman" w:hAnsi="Times New Roman" w:cs="Times New Roman"/>
              </w:rPr>
            </w:pPr>
            <w:r w:rsidRPr="00812F2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Pr="00812F2D" w:rsidRDefault="00FC16E3" w:rsidP="0095683F">
            <w:pPr>
              <w:pStyle w:val="ConsPlusNormal"/>
              <w:ind w:left="-8"/>
              <w:jc w:val="center"/>
              <w:rPr>
                <w:rFonts w:ascii="Times New Roman" w:hAnsi="Times New Roman" w:cs="Times New Roman"/>
              </w:rPr>
            </w:pPr>
            <w:r w:rsidRPr="00812F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Pr="00812F2D" w:rsidRDefault="00FC16E3" w:rsidP="0095683F">
            <w:pPr>
              <w:pStyle w:val="ConsPlusNormal"/>
              <w:ind w:right="-24"/>
              <w:jc w:val="center"/>
              <w:rPr>
                <w:rFonts w:ascii="Times New Roman" w:hAnsi="Times New Roman" w:cs="Times New Roman"/>
              </w:rPr>
            </w:pPr>
            <w:r w:rsidRPr="00812F2D">
              <w:rPr>
                <w:rFonts w:ascii="Times New Roman" w:hAnsi="Times New Roman" w:cs="Times New Roman"/>
              </w:rPr>
              <w:t xml:space="preserve">Значение, утвержденное в государственном задании на   </w:t>
            </w:r>
            <w:r w:rsidRPr="00812F2D">
              <w:rPr>
                <w:rFonts w:ascii="Times New Roman" w:hAnsi="Times New Roman" w:cs="Times New Roman"/>
              </w:rPr>
              <w:br/>
              <w:t>отчетный 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Pr="00812F2D" w:rsidRDefault="00FC16E3" w:rsidP="00956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F2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Pr="00812F2D" w:rsidRDefault="00FC16E3" w:rsidP="0095683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 w:rsidRPr="00812F2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Pr="00812F2D" w:rsidRDefault="00FC16E3" w:rsidP="0095683F">
            <w:pPr>
              <w:pStyle w:val="ConsPlusNormal"/>
              <w:ind w:left="59" w:right="-3"/>
              <w:jc w:val="center"/>
              <w:rPr>
                <w:rFonts w:ascii="Times New Roman" w:hAnsi="Times New Roman" w:cs="Times New Roman"/>
              </w:rPr>
            </w:pPr>
            <w:r w:rsidRPr="00812F2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12F2D">
              <w:rPr>
                <w:rFonts w:ascii="Times New Roman" w:hAnsi="Times New Roman" w:cs="Times New Roman"/>
              </w:rPr>
              <w:t>к(</w:t>
            </w:r>
            <w:proofErr w:type="gramEnd"/>
            <w:r w:rsidRPr="00812F2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FC16E3" w:rsidRPr="00812F2D" w:rsidTr="0095683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Pr="00812F2D" w:rsidRDefault="00FC16E3" w:rsidP="0095683F">
            <w:pPr>
              <w:pStyle w:val="ConsPlusNormal"/>
              <w:ind w:right="10"/>
              <w:rPr>
                <w:rFonts w:ascii="Times New Roman" w:hAnsi="Times New Roman" w:cs="Times New Roman"/>
              </w:rPr>
            </w:pPr>
            <w:r w:rsidRPr="00812F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Pr="00812F2D" w:rsidRDefault="00FC16E3" w:rsidP="0095683F">
            <w:pPr>
              <w:pStyle w:val="ConsPlusNormal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Pr="00812F2D" w:rsidRDefault="00FC16E3" w:rsidP="0095683F">
            <w:pPr>
              <w:pStyle w:val="ConsPlusNormal"/>
              <w:ind w:right="-2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Pr="00812F2D" w:rsidRDefault="00FC16E3" w:rsidP="00956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Pr="00812F2D" w:rsidRDefault="00FC16E3" w:rsidP="0095683F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Pr="00812F2D" w:rsidRDefault="00FC16E3" w:rsidP="0095683F">
            <w:pPr>
              <w:pStyle w:val="ConsPlusNormal"/>
              <w:ind w:left="59" w:right="-3"/>
              <w:rPr>
                <w:rFonts w:ascii="Times New Roman" w:hAnsi="Times New Roman" w:cs="Times New Roman"/>
              </w:rPr>
            </w:pPr>
          </w:p>
        </w:tc>
      </w:tr>
    </w:tbl>
    <w:p w:rsidR="00FC16E3" w:rsidRPr="00812F2D" w:rsidRDefault="00FC16E3" w:rsidP="00FC16E3">
      <w:pPr>
        <w:pStyle w:val="ConsPlusNormal"/>
        <w:ind w:left="284" w:right="-31"/>
        <w:jc w:val="both"/>
        <w:outlineLvl w:val="2"/>
        <w:rPr>
          <w:rFonts w:ascii="Times New Roman" w:hAnsi="Times New Roman" w:cs="Times New Roman"/>
        </w:rPr>
      </w:pPr>
    </w:p>
    <w:p w:rsidR="00FC16E3" w:rsidRDefault="00FC16E3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4.1. Периодичность представления отчетов о выполнении государственного задания</w:t>
      </w:r>
    </w:p>
    <w:p w:rsidR="00FC16E3" w:rsidRDefault="00FC16E3" w:rsidP="00FC16E3">
      <w:pPr>
        <w:pStyle w:val="ConsPlusNonformat"/>
        <w:ind w:left="284"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1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раз в  год ОШ-1 и </w:t>
      </w:r>
      <w:r>
        <w:rPr>
          <w:rFonts w:ascii="Times New Roman" w:hAnsi="Times New Roman" w:cs="Times New Roman"/>
        </w:rPr>
        <w:t>руководствуясь</w:t>
      </w:r>
      <w:proofErr w:type="gramEnd"/>
      <w:r>
        <w:rPr>
          <w:rFonts w:ascii="Times New Roman" w:hAnsi="Times New Roman" w:cs="Times New Roman"/>
        </w:rPr>
        <w:t xml:space="preserve"> письменными приказами, устными запросами Департамента образования и науки Кемеровской области представления бухгалтерских отчетов об исполнении государственного задания по итогам каждого месяца.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4.2. Сроки представления отчетов о выполнении государственного задания</w:t>
      </w:r>
    </w:p>
    <w:p w:rsidR="00FC16E3" w:rsidRPr="00812F2D" w:rsidRDefault="00FC16E3" w:rsidP="00FC16E3">
      <w:pPr>
        <w:pStyle w:val="ConsPlusNonformat"/>
        <w:ind w:left="284" w:right="-31"/>
        <w:jc w:val="both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По итогам учебного года - в срок до 1 октября; ежеквартально в срок до 20 числа месяца, следующего за отчетным кварталом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4.3. Иные требования к отчетности о выполнении государственного задания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5. Иные показатели, связанные с выполнением государственного задания. </w:t>
      </w:r>
      <w:hyperlink w:anchor="Par488" w:history="1">
        <w:r w:rsidRPr="008962F7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&lt;7&gt;</w:t>
        </w:r>
      </w:hyperlink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62F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Par474"/>
      <w:bookmarkEnd w:id="1"/>
      <w:r w:rsidRPr="008962F7">
        <w:rPr>
          <w:rFonts w:ascii="Times New Roman" w:eastAsia="Times New Roman" w:hAnsi="Times New Roman" w:cs="Times New Roman"/>
          <w:sz w:val="18"/>
          <w:szCs w:val="18"/>
        </w:rPr>
        <w:t>&lt;1&gt;  Номер   государственного   задания  присваивается   в  информационной   системе Министерства финансов Российской Федерации.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" w:name="Par476"/>
      <w:bookmarkEnd w:id="2"/>
      <w:r w:rsidRPr="008962F7">
        <w:rPr>
          <w:rFonts w:ascii="Times New Roman" w:eastAsia="Times New Roman" w:hAnsi="Times New Roman" w:cs="Times New Roman"/>
          <w:sz w:val="18"/>
          <w:szCs w:val="18"/>
        </w:rPr>
        <w:t>&lt;2</w:t>
      </w:r>
      <w:proofErr w:type="gramStart"/>
      <w:r w:rsidRPr="008962F7">
        <w:rPr>
          <w:rFonts w:ascii="Times New Roman" w:eastAsia="Times New Roman" w:hAnsi="Times New Roman" w:cs="Times New Roman"/>
          <w:sz w:val="18"/>
          <w:szCs w:val="18"/>
        </w:rPr>
        <w:t>&gt;  Ф</w:t>
      </w:r>
      <w:proofErr w:type="gramEnd"/>
      <w:r w:rsidRPr="008962F7">
        <w:rPr>
          <w:rFonts w:ascii="Times New Roman" w:eastAsia="Times New Roman" w:hAnsi="Times New Roman" w:cs="Times New Roman"/>
          <w:sz w:val="18"/>
          <w:szCs w:val="18"/>
        </w:rPr>
        <w:t>ормируется    при   установлении   государственного   задания   на    оказание государственной  услуги  (услуг)  и  работы (работ)  и  содержит требования  к  оказанию государственной   услуги   (услуг)   раздельно   по   каждой  из  государственных  услуг с указанием порядкового номера раздела.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Par480"/>
      <w:bookmarkEnd w:id="3"/>
      <w:r w:rsidRPr="008962F7">
        <w:rPr>
          <w:rFonts w:ascii="Times New Roman" w:eastAsia="Times New Roman" w:hAnsi="Times New Roman" w:cs="Times New Roman"/>
          <w:sz w:val="18"/>
          <w:szCs w:val="18"/>
        </w:rPr>
        <w:t>&lt;3</w:t>
      </w:r>
      <w:proofErr w:type="gramStart"/>
      <w:r w:rsidRPr="008962F7">
        <w:rPr>
          <w:rFonts w:ascii="Times New Roman" w:eastAsia="Times New Roman" w:hAnsi="Times New Roman" w:cs="Times New Roman"/>
          <w:sz w:val="18"/>
          <w:szCs w:val="18"/>
        </w:rPr>
        <w:t>&gt;  З</w:t>
      </w:r>
      <w:proofErr w:type="gramEnd"/>
      <w:r w:rsidRPr="008962F7">
        <w:rPr>
          <w:rFonts w:ascii="Times New Roman" w:eastAsia="Times New Roman" w:hAnsi="Times New Roman" w:cs="Times New Roman"/>
          <w:sz w:val="18"/>
          <w:szCs w:val="18"/>
        </w:rPr>
        <w:t>аполняется   при    установлении    показателей,   характеризующих    качество государственной услуги, в ведомственном перечне государственных услуг и работ.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4" w:name="Par482"/>
      <w:bookmarkEnd w:id="4"/>
      <w:r w:rsidRPr="008962F7">
        <w:rPr>
          <w:rFonts w:ascii="Times New Roman" w:eastAsia="Times New Roman" w:hAnsi="Times New Roman" w:cs="Times New Roman"/>
          <w:sz w:val="18"/>
          <w:szCs w:val="18"/>
        </w:rPr>
        <w:t>&lt;4</w:t>
      </w:r>
      <w:proofErr w:type="gramStart"/>
      <w:r w:rsidRPr="008962F7">
        <w:rPr>
          <w:rFonts w:ascii="Times New Roman" w:eastAsia="Times New Roman" w:hAnsi="Times New Roman" w:cs="Times New Roman"/>
          <w:sz w:val="18"/>
          <w:szCs w:val="18"/>
        </w:rPr>
        <w:t>&gt;  Ф</w:t>
      </w:r>
      <w:proofErr w:type="gramEnd"/>
      <w:r w:rsidRPr="008962F7">
        <w:rPr>
          <w:rFonts w:ascii="Times New Roman" w:eastAsia="Times New Roman" w:hAnsi="Times New Roman" w:cs="Times New Roman"/>
          <w:sz w:val="18"/>
          <w:szCs w:val="18"/>
        </w:rPr>
        <w:t>ормируется    при   установлении   государственного    задания   на   оказание государственной  услуги  (услуг)  и  работы (работ) и содержит требования  к  выполнению работы (работ) раздельно по каждой из работ с указанием порядкового номера раздела.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5" w:name="Par485"/>
      <w:bookmarkEnd w:id="5"/>
      <w:r w:rsidRPr="008962F7">
        <w:rPr>
          <w:rFonts w:ascii="Times New Roman" w:eastAsia="Times New Roman" w:hAnsi="Times New Roman" w:cs="Times New Roman"/>
          <w:sz w:val="18"/>
          <w:szCs w:val="18"/>
        </w:rPr>
        <w:t>&lt;5</w:t>
      </w:r>
      <w:proofErr w:type="gramStart"/>
      <w:r w:rsidRPr="008962F7">
        <w:rPr>
          <w:rFonts w:ascii="Times New Roman" w:eastAsia="Times New Roman" w:hAnsi="Times New Roman" w:cs="Times New Roman"/>
          <w:sz w:val="18"/>
          <w:szCs w:val="18"/>
        </w:rPr>
        <w:t>&gt;  З</w:t>
      </w:r>
      <w:proofErr w:type="gramEnd"/>
      <w:r w:rsidRPr="008962F7">
        <w:rPr>
          <w:rFonts w:ascii="Times New Roman" w:eastAsia="Times New Roman" w:hAnsi="Times New Roman" w:cs="Times New Roman"/>
          <w:sz w:val="18"/>
          <w:szCs w:val="18"/>
        </w:rPr>
        <w:t>аполняется при  установлении  показателей,  характеризующих  качество  работы, в ведомственном перечне государственных услуг и работ.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6" w:name="Par487"/>
      <w:bookmarkEnd w:id="6"/>
      <w:r w:rsidRPr="008962F7">
        <w:rPr>
          <w:rFonts w:ascii="Times New Roman" w:eastAsia="Times New Roman" w:hAnsi="Times New Roman" w:cs="Times New Roman"/>
          <w:sz w:val="18"/>
          <w:szCs w:val="18"/>
        </w:rPr>
        <w:t>&lt;6</w:t>
      </w:r>
      <w:proofErr w:type="gramStart"/>
      <w:r w:rsidRPr="008962F7">
        <w:rPr>
          <w:rFonts w:ascii="Times New Roman" w:eastAsia="Times New Roman" w:hAnsi="Times New Roman" w:cs="Times New Roman"/>
          <w:sz w:val="18"/>
          <w:szCs w:val="18"/>
        </w:rPr>
        <w:t>&gt; З</w:t>
      </w:r>
      <w:proofErr w:type="gramEnd"/>
      <w:r w:rsidRPr="008962F7">
        <w:rPr>
          <w:rFonts w:ascii="Times New Roman" w:eastAsia="Times New Roman" w:hAnsi="Times New Roman" w:cs="Times New Roman"/>
          <w:sz w:val="18"/>
          <w:szCs w:val="18"/>
        </w:rPr>
        <w:t>аполняется в целом по государственному заданию.</w:t>
      </w:r>
    </w:p>
    <w:p w:rsidR="008962F7" w:rsidRPr="008962F7" w:rsidRDefault="008962F7" w:rsidP="0089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7" w:name="Par488"/>
      <w:bookmarkEnd w:id="7"/>
      <w:r w:rsidRPr="008962F7">
        <w:rPr>
          <w:rFonts w:ascii="Times New Roman" w:eastAsia="Times New Roman" w:hAnsi="Times New Roman" w:cs="Times New Roman"/>
          <w:sz w:val="18"/>
          <w:szCs w:val="18"/>
        </w:rPr>
        <w:t>&lt;7</w:t>
      </w:r>
      <w:proofErr w:type="gramStart"/>
      <w:r w:rsidRPr="008962F7">
        <w:rPr>
          <w:rFonts w:ascii="Times New Roman" w:eastAsia="Times New Roman" w:hAnsi="Times New Roman" w:cs="Times New Roman"/>
          <w:sz w:val="18"/>
          <w:szCs w:val="18"/>
        </w:rPr>
        <w:t>&gt;  В</w:t>
      </w:r>
      <w:proofErr w:type="gramEnd"/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 числе иных показателей может быть указано допустимое  (возможное)  отклонение от выполнения  государственного задания, в пределах которого оно считается  выполненным, при  принятии  органом,  осуществляющим  функции и полномочия  учредителя  бюджетных или автономных  учреждений  Кемеровской области, главным  распорядителем  средств областного бюджета,  в ведении которого  находятся   казенные   учреждения   Кемеровской   области, решения  об установлении  общего   допустимого  (возможного)  отклонения  от  выполнения государственного  задания, в </w:t>
      </w:r>
      <w:proofErr w:type="gramStart"/>
      <w:r w:rsidRPr="008962F7">
        <w:rPr>
          <w:rFonts w:ascii="Times New Roman" w:eastAsia="Times New Roman" w:hAnsi="Times New Roman" w:cs="Times New Roman"/>
          <w:sz w:val="18"/>
          <w:szCs w:val="18"/>
        </w:rPr>
        <w:t>пределах</w:t>
      </w:r>
      <w:proofErr w:type="gramEnd"/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 которого оно считается  выполненным (в процентах). В этом случае допустимые (возможные) отклонения, предусмотренные  в </w:t>
      </w:r>
      <w:hyperlink w:anchor="Par61" w:history="1">
        <w:r w:rsidRPr="008962F7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подпунктах 3.1</w:t>
        </w:r>
      </w:hyperlink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hyperlink w:anchor="Par136" w:history="1">
        <w:r w:rsidRPr="008962F7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3.2</w:t>
        </w:r>
      </w:hyperlink>
      <w:r w:rsidRPr="008962F7">
        <w:rPr>
          <w:rFonts w:ascii="Times New Roman" w:eastAsia="Times New Roman" w:hAnsi="Times New Roman" w:cs="Times New Roman"/>
          <w:sz w:val="18"/>
          <w:szCs w:val="18"/>
        </w:rPr>
        <w:t xml:space="preserve"> настоящего государственного задания, не заполняются.</w:t>
      </w:r>
    </w:p>
    <w:sectPr w:rsidR="008962F7" w:rsidRPr="008962F7" w:rsidSect="008962F7">
      <w:pgSz w:w="16838" w:h="11906" w:orient="landscape"/>
      <w:pgMar w:top="1133" w:right="778" w:bottom="56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CD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08C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064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FC3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8E6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A5F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E4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C2D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2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FC7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C666D"/>
    <w:multiLevelType w:val="multilevel"/>
    <w:tmpl w:val="CCBA86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9DD361F"/>
    <w:multiLevelType w:val="multilevel"/>
    <w:tmpl w:val="063E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146C3C"/>
    <w:multiLevelType w:val="multilevel"/>
    <w:tmpl w:val="28A00EC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F7"/>
    <w:rsid w:val="000C2010"/>
    <w:rsid w:val="00197465"/>
    <w:rsid w:val="003F0C7E"/>
    <w:rsid w:val="004453B7"/>
    <w:rsid w:val="00470D1B"/>
    <w:rsid w:val="00474462"/>
    <w:rsid w:val="004B240E"/>
    <w:rsid w:val="004B28B9"/>
    <w:rsid w:val="004C4B5E"/>
    <w:rsid w:val="0080585C"/>
    <w:rsid w:val="00875FBF"/>
    <w:rsid w:val="008962F7"/>
    <w:rsid w:val="008A5CEC"/>
    <w:rsid w:val="008D5116"/>
    <w:rsid w:val="00915BF0"/>
    <w:rsid w:val="00932B2C"/>
    <w:rsid w:val="0095683F"/>
    <w:rsid w:val="009B299D"/>
    <w:rsid w:val="00A86C03"/>
    <w:rsid w:val="00AC063E"/>
    <w:rsid w:val="00AC0D3A"/>
    <w:rsid w:val="00BF0FC7"/>
    <w:rsid w:val="00E04EB6"/>
    <w:rsid w:val="00F450DA"/>
    <w:rsid w:val="00F811BB"/>
    <w:rsid w:val="00F86C90"/>
    <w:rsid w:val="00FC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962F7"/>
    <w:pPr>
      <w:spacing w:before="100" w:beforeAutospacing="1" w:after="75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62F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2F7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62F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962F7"/>
  </w:style>
  <w:style w:type="paragraph" w:customStyle="1" w:styleId="ConsPlusNormal">
    <w:name w:val="ConsPlusNormal"/>
    <w:rsid w:val="0089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8962F7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8962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table" w:styleId="a3">
    <w:name w:val="Table Grid"/>
    <w:basedOn w:val="a1"/>
    <w:uiPriority w:val="99"/>
    <w:rsid w:val="008962F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uiPriority w:val="99"/>
    <w:rsid w:val="008962F7"/>
    <w:rPr>
      <w:rFonts w:cs="Times New Roman"/>
    </w:rPr>
  </w:style>
  <w:style w:type="paragraph" w:styleId="a4">
    <w:name w:val="Balloon Text"/>
    <w:basedOn w:val="a"/>
    <w:link w:val="a5"/>
    <w:semiHidden/>
    <w:unhideWhenUsed/>
    <w:rsid w:val="00FC16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FC1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FC16E3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A86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962F7"/>
    <w:pPr>
      <w:spacing w:before="100" w:beforeAutospacing="1" w:after="75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62F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2F7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62F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962F7"/>
  </w:style>
  <w:style w:type="paragraph" w:customStyle="1" w:styleId="ConsPlusNormal">
    <w:name w:val="ConsPlusNormal"/>
    <w:rsid w:val="0089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8962F7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8962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962F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table" w:styleId="a3">
    <w:name w:val="Table Grid"/>
    <w:basedOn w:val="a1"/>
    <w:uiPriority w:val="99"/>
    <w:rsid w:val="008962F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uiPriority w:val="99"/>
    <w:rsid w:val="008962F7"/>
    <w:rPr>
      <w:rFonts w:cs="Times New Roman"/>
    </w:rPr>
  </w:style>
  <w:style w:type="paragraph" w:styleId="a4">
    <w:name w:val="Balloon Text"/>
    <w:basedOn w:val="a"/>
    <w:link w:val="a5"/>
    <w:semiHidden/>
    <w:unhideWhenUsed/>
    <w:rsid w:val="00FC16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FC1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FC16E3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A86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12062D7ABC6C7A9AB0C5C7B007B313ABA1230119BA24CE1D493034S6A8D" TargetMode="External"/><Relationship Id="rId13" Type="http://schemas.openxmlformats.org/officeDocument/2006/relationships/hyperlink" Target="consultantplus://offline/ref=244C12062D7ABC6C7A9AB0C5C7B007B313A5A020041DBA24CE1D493034S6A8D" TargetMode="External"/><Relationship Id="rId18" Type="http://schemas.openxmlformats.org/officeDocument/2006/relationships/hyperlink" Target="consultantplus://offline/ref=244C12062D7ABC6C7A9AB0C5C7B007B313A5A020041DBA24CE1D493034S6A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4C12062D7ABC6C7A9AB0C5C7B007B313A5A020041DBA24CE1D493034S6A8D" TargetMode="External"/><Relationship Id="rId7" Type="http://schemas.openxmlformats.org/officeDocument/2006/relationships/hyperlink" Target="consultantplus://offline/ref=244C12062D7ABC6C7A9AB0C5C7B007B313ABA123061DBA24CE1D493034S6A8D" TargetMode="External"/><Relationship Id="rId12" Type="http://schemas.openxmlformats.org/officeDocument/2006/relationships/hyperlink" Target="consultantplus://offline/ref=244C12062D7ABC6C7A9AB0C5C7B007B313A5A020041DBA24CE1D493034S6A8D" TargetMode="External"/><Relationship Id="rId17" Type="http://schemas.openxmlformats.org/officeDocument/2006/relationships/hyperlink" Target="consultantplus://offline/ref=244C12062D7ABC6C7A9AB0C5C7B007B313A5A020041DBA24CE1D493034S6A8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4C12062D7ABC6C7A9AB0C5C7B007B313A5A020041DBA24CE1D493034S6A8D" TargetMode="External"/><Relationship Id="rId20" Type="http://schemas.openxmlformats.org/officeDocument/2006/relationships/hyperlink" Target="consultantplus://offline/ref=244C12062D7ABC6C7A9AB0C5C7B007B313A5A020041DBA24CE1D493034S6A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4C12062D7ABC6C7A9AB0C5C7B007B313A5A020041DBA24CE1D493034S6A8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4C12062D7ABC6C7A9AB0C5C7B007B313A5A020041DBA24CE1D493034S6A8D" TargetMode="External"/><Relationship Id="rId23" Type="http://schemas.openxmlformats.org/officeDocument/2006/relationships/hyperlink" Target="consultantplus://offline/ref=244C12062D7ABC6C7A9AB0C5C7B007B313A5A020041DBA24CE1D493034S6A8D" TargetMode="External"/><Relationship Id="rId10" Type="http://schemas.openxmlformats.org/officeDocument/2006/relationships/hyperlink" Target="consultantplus://offline/ref=244C12062D7ABC6C7A9AB0C5C7B007B313A5A020041DBA24CE1D493034S6A8D" TargetMode="External"/><Relationship Id="rId19" Type="http://schemas.openxmlformats.org/officeDocument/2006/relationships/hyperlink" Target="consultantplus://offline/ref=244C12062D7ABC6C7A9AB0C5C7B007B313A5A020041DBA24CE1D493034S6A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4C12062D7ABC6C7A9AB0C5C7B007B313ABA1230119BA24CE1D493034S6A8D" TargetMode="External"/><Relationship Id="rId14" Type="http://schemas.openxmlformats.org/officeDocument/2006/relationships/hyperlink" Target="consultantplus://offline/ref=244C12062D7ABC6C7A9AB0C5C7B007B313A5A020041DBA24CE1D493034S6A8D" TargetMode="External"/><Relationship Id="rId22" Type="http://schemas.openxmlformats.org/officeDocument/2006/relationships/hyperlink" Target="consultantplus://offline/ref=244C12062D7ABC6C7A9AB0C5C7B007B313A5A020041DBA24CE1D493034S6A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5152-6C60-4027-9B25-6ABBD45D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Adm-pr</cp:lastModifiedBy>
  <cp:revision>17</cp:revision>
  <cp:lastPrinted>2016-12-16T03:12:00Z</cp:lastPrinted>
  <dcterms:created xsi:type="dcterms:W3CDTF">2017-12-28T07:55:00Z</dcterms:created>
  <dcterms:modified xsi:type="dcterms:W3CDTF">2017-12-28T09:12:00Z</dcterms:modified>
</cp:coreProperties>
</file>